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C1" w:rsidRPr="004D1CC1" w:rsidRDefault="004D1CC1" w:rsidP="00B9129A">
      <w:pPr>
        <w:shd w:val="clear" w:color="auto" w:fill="FFFFFF"/>
        <w:spacing w:line="326" w:lineRule="atLeast"/>
        <w:jc w:val="center"/>
        <w:outlineLvl w:val="0"/>
        <w:rPr>
          <w:rFonts w:eastAsia="Times New Roman"/>
          <w:b/>
          <w:color w:val="007AD0"/>
          <w:kern w:val="36"/>
          <w:sz w:val="40"/>
          <w:szCs w:val="33"/>
          <w:lang w:eastAsia="ru-RU"/>
        </w:rPr>
      </w:pPr>
      <w:r w:rsidRPr="004D1CC1">
        <w:rPr>
          <w:rFonts w:eastAsia="Times New Roman"/>
          <w:b/>
          <w:color w:val="007AD0"/>
          <w:kern w:val="36"/>
          <w:sz w:val="40"/>
          <w:szCs w:val="33"/>
          <w:lang w:eastAsia="ru-RU"/>
        </w:rPr>
        <w:t>Порядок подачи заявления на ЕГЭ - 2025</w:t>
      </w:r>
    </w:p>
    <w:p w:rsidR="004D1CC1" w:rsidRPr="004D1CC1" w:rsidRDefault="004D1CC1" w:rsidP="00B9129A">
      <w:pPr>
        <w:shd w:val="clear" w:color="auto" w:fill="FFFFFF"/>
        <w:spacing w:after="136" w:line="299" w:lineRule="atLeast"/>
        <w:jc w:val="both"/>
        <w:rPr>
          <w:rFonts w:eastAsia="Times New Roman"/>
          <w:color w:val="555555"/>
          <w:sz w:val="19"/>
          <w:szCs w:val="19"/>
          <w:lang w:eastAsia="ru-RU"/>
        </w:rPr>
      </w:pPr>
      <w:r w:rsidRPr="00B9129A">
        <w:rPr>
          <w:rFonts w:eastAsia="Times New Roman"/>
          <w:color w:val="555555"/>
          <w:sz w:val="19"/>
          <w:szCs w:val="19"/>
          <w:lang w:eastAsia="ru-RU"/>
        </w:rPr>
        <w:t>17.12.2024 год</w:t>
      </w:r>
    </w:p>
    <w:p w:rsidR="004D1CC1" w:rsidRPr="00B9129A" w:rsidRDefault="004D1CC1" w:rsidP="00B9129A">
      <w:pPr>
        <w:pStyle w:val="1"/>
        <w:shd w:val="clear" w:color="auto" w:fill="FFFFFF"/>
        <w:spacing w:before="0" w:beforeAutospacing="0" w:after="489" w:afterAutospacing="0"/>
        <w:jc w:val="center"/>
        <w:rPr>
          <w:caps/>
          <w:color w:val="3C4052"/>
        </w:rPr>
      </w:pPr>
      <w:r w:rsidRPr="00B9129A">
        <w:rPr>
          <w:caps/>
          <w:color w:val="3C4052"/>
        </w:rPr>
        <w:t>ДО 1 ФЕВРАЛЯ 2025 ГОДА УЧАСТНИКАМ ЕГЭ НЕОБХОДИМО ОПРЕДЕЛИТЬСЯ С ВЫБОРОМ ПРЕДМЕТОВ</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Pr>
          <w:color w:val="000000" w:themeColor="text1"/>
          <w:sz w:val="28"/>
          <w:szCs w:val="22"/>
        </w:rPr>
        <w:t xml:space="preserve">   </w:t>
      </w:r>
      <w:r w:rsidRPr="00B9129A">
        <w:rPr>
          <w:color w:val="000000" w:themeColor="text1"/>
          <w:sz w:val="28"/>
          <w:szCs w:val="22"/>
        </w:rPr>
        <w:t xml:space="preserve"> </w:t>
      </w:r>
      <w:r w:rsidR="004D1CC1" w:rsidRPr="00B9129A">
        <w:rPr>
          <w:color w:val="000000" w:themeColor="text1"/>
          <w:sz w:val="28"/>
          <w:szCs w:val="22"/>
        </w:rPr>
        <w:t>Желающие сдать экзамены могут подать заявление на участие в ЕГЭ в 2025 году и выбрать предметы для сдачи до 1 февраля. Государственная итоговая аттестация предусмотрена по 14 дисциплинам - русский язык и математика являются обязательными, ещё несколько предметов школьники выбирают самостоятельно, количество предметов не ограничено.</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Pr>
          <w:color w:val="000000" w:themeColor="text1"/>
          <w:sz w:val="28"/>
          <w:szCs w:val="22"/>
        </w:rPr>
        <w:t xml:space="preserve">   </w:t>
      </w:r>
      <w:r w:rsidRPr="00B9129A">
        <w:rPr>
          <w:color w:val="000000" w:themeColor="text1"/>
          <w:sz w:val="28"/>
          <w:szCs w:val="22"/>
        </w:rPr>
        <w:t xml:space="preserve">  </w:t>
      </w:r>
      <w:r w:rsidR="004D1CC1" w:rsidRPr="00B9129A">
        <w:rPr>
          <w:color w:val="000000" w:themeColor="text1"/>
          <w:sz w:val="28"/>
          <w:szCs w:val="22"/>
        </w:rPr>
        <w:t>Если выпускники  ещё не определились, какие из предметов по выбору они будут сдавать, то сделать это нужно не позднее 1 февраля 2025 года.</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Pr>
          <w:color w:val="000000" w:themeColor="text1"/>
          <w:sz w:val="28"/>
          <w:szCs w:val="22"/>
        </w:rPr>
        <w:t xml:space="preserve">   </w:t>
      </w:r>
      <w:r w:rsidRPr="00B9129A">
        <w:rPr>
          <w:color w:val="000000" w:themeColor="text1"/>
          <w:sz w:val="28"/>
          <w:szCs w:val="22"/>
        </w:rPr>
        <w:t xml:space="preserve"> </w:t>
      </w:r>
      <w:r w:rsidR="004D1CC1" w:rsidRPr="00B9129A">
        <w:rPr>
          <w:color w:val="000000" w:themeColor="text1"/>
          <w:sz w:val="28"/>
          <w:szCs w:val="22"/>
        </w:rPr>
        <w:t>Заявление на участие в ЕГЭ подается в школу, в которой обучается ученик 11 класса. Выпускники прошлых лет подают заявление в отделы образования по месту жительства, им при себе необходимо иметь документ о предыдущем уровне образования или заверенную в установленном порядке копию документа об образовании, оригинал и копию паспорта и СНИЛС.</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Pr>
          <w:color w:val="000000" w:themeColor="text1"/>
          <w:sz w:val="28"/>
          <w:szCs w:val="22"/>
        </w:rPr>
        <w:t xml:space="preserve">  </w:t>
      </w:r>
      <w:r w:rsidRPr="00B9129A">
        <w:rPr>
          <w:color w:val="000000" w:themeColor="text1"/>
          <w:sz w:val="28"/>
          <w:szCs w:val="22"/>
        </w:rPr>
        <w:t xml:space="preserve">  </w:t>
      </w:r>
      <w:r w:rsidR="004D1CC1" w:rsidRPr="00B9129A">
        <w:rPr>
          <w:color w:val="000000" w:themeColor="text1"/>
          <w:sz w:val="28"/>
          <w:szCs w:val="22"/>
        </w:rPr>
        <w:t>Обучающиеся СПО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sidR="00EA3177">
        <w:rPr>
          <w:color w:val="000000" w:themeColor="text1"/>
          <w:sz w:val="28"/>
          <w:szCs w:val="22"/>
        </w:rPr>
        <w:t xml:space="preserve">  </w:t>
      </w:r>
      <w:proofErr w:type="gramStart"/>
      <w:r w:rsidR="004D1CC1" w:rsidRPr="00B9129A">
        <w:rPr>
          <w:color w:val="000000" w:themeColor="text1"/>
          <w:sz w:val="28"/>
          <w:szCs w:val="22"/>
        </w:rPr>
        <w:t xml:space="preserve">Участники  ЕГЭ с ограниченными возможностями здоровья при подаче заявления представляют копию рекомендаций </w:t>
      </w:r>
      <w:proofErr w:type="spellStart"/>
      <w:r w:rsidR="004D1CC1" w:rsidRPr="00B9129A">
        <w:rPr>
          <w:color w:val="000000" w:themeColor="text1"/>
          <w:sz w:val="28"/>
          <w:szCs w:val="22"/>
        </w:rPr>
        <w:t>психолого-медико-педагогической</w:t>
      </w:r>
      <w:proofErr w:type="spellEnd"/>
      <w:r w:rsidR="004D1CC1" w:rsidRPr="00B9129A">
        <w:rPr>
          <w:color w:val="000000" w:themeColor="text1"/>
          <w:sz w:val="28"/>
          <w:szCs w:val="22"/>
        </w:rPr>
        <w:t xml:space="preserve"> комиссии (далее - ПМПК), а участники ЕГЭ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предусмотренных пунктами 59, 60 Порядка проведения государственной итоговой аттестации по образовательным программам среднего общего образования, утвержденного</w:t>
      </w:r>
      <w:proofErr w:type="gramEnd"/>
      <w:r w:rsidR="004D1CC1" w:rsidRPr="00B9129A">
        <w:rPr>
          <w:color w:val="000000" w:themeColor="text1"/>
          <w:sz w:val="28"/>
          <w:szCs w:val="22"/>
        </w:rPr>
        <w:t xml:space="preserve"> приказом Министерства просвещения Российской Федерации и Федеральной службы по надзору в сфере образования и науки от 04 апреля 2023 г. № 233/552.</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lastRenderedPageBreak/>
        <w:t xml:space="preserve">    </w:t>
      </w:r>
      <w:r w:rsidR="00EA3177">
        <w:rPr>
          <w:color w:val="000000" w:themeColor="text1"/>
          <w:sz w:val="28"/>
          <w:szCs w:val="22"/>
        </w:rPr>
        <w:t xml:space="preserve">  </w:t>
      </w:r>
      <w:r w:rsidR="004D1CC1" w:rsidRPr="00B9129A">
        <w:rPr>
          <w:color w:val="000000" w:themeColor="text1"/>
          <w:sz w:val="28"/>
          <w:szCs w:val="22"/>
        </w:rPr>
        <w:t>Организация, являющаяся местом регистрации заявлений на прохождение ЕГЭ, организует прием заявлений. На заявлении делается отметка о регистрационном номере и дате его поступления, а также подпись лица, принявшего заявление.</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sidR="00EA3177">
        <w:rPr>
          <w:color w:val="000000" w:themeColor="text1"/>
          <w:sz w:val="28"/>
          <w:szCs w:val="22"/>
        </w:rPr>
        <w:t xml:space="preserve">  </w:t>
      </w:r>
      <w:r w:rsidR="004D1CC1" w:rsidRPr="00B9129A">
        <w:rPr>
          <w:color w:val="000000" w:themeColor="text1"/>
          <w:sz w:val="28"/>
          <w:szCs w:val="22"/>
        </w:rPr>
        <w:t>Заявления на прохождение ЕГЭ подлежат обязательной регистрации в журнале регистрации заявлений участников ЕГЭ в день подачи заявления. В журнале регистрации участников ЕГЭ указываются следующие данные: регистрационный номер, дата регистрации, Ф.И.О. участника ЕГЭ, данные документа, удостоверяющего личность обучающегося (серия, номер документа, кем и когда выдан документ, место регистрации), перечень предметов для сдачи ЕГЭ.</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sidR="00EA3177">
        <w:rPr>
          <w:color w:val="000000" w:themeColor="text1"/>
          <w:sz w:val="28"/>
          <w:szCs w:val="22"/>
        </w:rPr>
        <w:t xml:space="preserve">  </w:t>
      </w:r>
      <w:r w:rsidRPr="00B9129A">
        <w:rPr>
          <w:color w:val="000000" w:themeColor="text1"/>
          <w:sz w:val="28"/>
          <w:szCs w:val="22"/>
        </w:rPr>
        <w:t xml:space="preserve">  </w:t>
      </w:r>
      <w:r w:rsidR="004D1CC1" w:rsidRPr="00B9129A">
        <w:rPr>
          <w:color w:val="000000" w:themeColor="text1"/>
          <w:sz w:val="28"/>
          <w:szCs w:val="22"/>
        </w:rPr>
        <w:t>Выпускникам этого года также предстоит определиться, будут они сдавать математику базового или профильного уровня. Базовый уровень подойдёт выпускникам, которым данная дисциплина нужна только для получения аттестата, профильный же уровень предназначен для ребят, желающих поступить в вуз по направлению, где математика включена в перечень вступительных испытаний.</w:t>
      </w:r>
    </w:p>
    <w:p w:rsidR="004D1CC1" w:rsidRPr="00B9129A" w:rsidRDefault="00B9129A" w:rsidP="00EA3177">
      <w:pPr>
        <w:pStyle w:val="a5"/>
        <w:shd w:val="clear" w:color="auto" w:fill="FFFFFF"/>
        <w:spacing w:before="0" w:beforeAutospacing="0" w:after="0" w:afterAutospacing="0" w:line="276" w:lineRule="auto"/>
        <w:jc w:val="both"/>
        <w:rPr>
          <w:color w:val="000000" w:themeColor="text1"/>
          <w:sz w:val="28"/>
          <w:szCs w:val="22"/>
        </w:rPr>
      </w:pPr>
      <w:r w:rsidRPr="00B9129A">
        <w:rPr>
          <w:color w:val="000000" w:themeColor="text1"/>
          <w:sz w:val="28"/>
          <w:szCs w:val="22"/>
        </w:rPr>
        <w:t xml:space="preserve">  </w:t>
      </w:r>
      <w:r w:rsidR="00EA3177">
        <w:rPr>
          <w:color w:val="000000" w:themeColor="text1"/>
          <w:sz w:val="28"/>
          <w:szCs w:val="22"/>
        </w:rPr>
        <w:t xml:space="preserve">  </w:t>
      </w:r>
      <w:r w:rsidRPr="00B9129A">
        <w:rPr>
          <w:color w:val="000000" w:themeColor="text1"/>
          <w:sz w:val="28"/>
          <w:szCs w:val="22"/>
        </w:rPr>
        <w:t xml:space="preserve">  </w:t>
      </w:r>
      <w:proofErr w:type="gramStart"/>
      <w:r w:rsidR="004D1CC1" w:rsidRPr="00B9129A">
        <w:rPr>
          <w:color w:val="000000" w:themeColor="text1"/>
          <w:sz w:val="28"/>
          <w:szCs w:val="22"/>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w:t>
      </w:r>
      <w:proofErr w:type="gramEnd"/>
      <w:r w:rsidR="004D1CC1" w:rsidRPr="00B9129A">
        <w:rPr>
          <w:color w:val="000000" w:themeColor="text1"/>
          <w:sz w:val="28"/>
          <w:szCs w:val="22"/>
        </w:rPr>
        <w:t xml:space="preserve"> на </w:t>
      </w:r>
      <w:proofErr w:type="gramStart"/>
      <w:r w:rsidR="004D1CC1" w:rsidRPr="00B9129A">
        <w:rPr>
          <w:color w:val="000000" w:themeColor="text1"/>
          <w:sz w:val="28"/>
          <w:szCs w:val="22"/>
        </w:rPr>
        <w:t>обучение по программам</w:t>
      </w:r>
      <w:proofErr w:type="gramEnd"/>
      <w:r w:rsidR="004D1CC1" w:rsidRPr="00B9129A">
        <w:rPr>
          <w:color w:val="000000" w:themeColor="text1"/>
          <w:sz w:val="28"/>
          <w:szCs w:val="22"/>
        </w:rPr>
        <w:t xml:space="preserve"> </w:t>
      </w:r>
      <w:proofErr w:type="spellStart"/>
      <w:r w:rsidR="004D1CC1" w:rsidRPr="00B9129A">
        <w:rPr>
          <w:color w:val="000000" w:themeColor="text1"/>
          <w:sz w:val="28"/>
          <w:szCs w:val="22"/>
        </w:rPr>
        <w:t>бакалавриата</w:t>
      </w:r>
      <w:proofErr w:type="spellEnd"/>
      <w:r w:rsidR="004D1CC1" w:rsidRPr="00B9129A">
        <w:rPr>
          <w:color w:val="000000" w:themeColor="text1"/>
          <w:sz w:val="28"/>
          <w:szCs w:val="22"/>
        </w:rPr>
        <w:t xml:space="preserve"> и программам </w:t>
      </w:r>
      <w:proofErr w:type="spellStart"/>
      <w:r w:rsidR="004D1CC1" w:rsidRPr="00B9129A">
        <w:rPr>
          <w:color w:val="000000" w:themeColor="text1"/>
          <w:sz w:val="28"/>
          <w:szCs w:val="22"/>
        </w:rPr>
        <w:t>специалитета</w:t>
      </w:r>
      <w:proofErr w:type="spellEnd"/>
      <w:r w:rsidR="004D1CC1" w:rsidRPr="00B9129A">
        <w:rPr>
          <w:color w:val="000000" w:themeColor="text1"/>
          <w:sz w:val="28"/>
          <w:szCs w:val="22"/>
        </w:rPr>
        <w:t>. Математика базового уровня для данной категории участников ЕГЭ не предусмотрена.</w:t>
      </w:r>
    </w:p>
    <w:p w:rsidR="001C19CF" w:rsidRPr="00B9129A" w:rsidRDefault="001C19CF" w:rsidP="00B9129A">
      <w:pPr>
        <w:spacing w:after="0"/>
        <w:rPr>
          <w:color w:val="000000" w:themeColor="text1"/>
          <w:sz w:val="32"/>
        </w:rPr>
      </w:pPr>
    </w:p>
    <w:sectPr w:rsidR="001C19CF" w:rsidRPr="00B9129A" w:rsidSect="001C1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1CC1"/>
    <w:rsid w:val="001C19CF"/>
    <w:rsid w:val="002D6753"/>
    <w:rsid w:val="004D1CC1"/>
    <w:rsid w:val="004D3BCF"/>
    <w:rsid w:val="00874FB3"/>
    <w:rsid w:val="00AE76A8"/>
    <w:rsid w:val="00B80EE8"/>
    <w:rsid w:val="00B9129A"/>
    <w:rsid w:val="00EA3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A8"/>
  </w:style>
  <w:style w:type="paragraph" w:styleId="1">
    <w:name w:val="heading 1"/>
    <w:basedOn w:val="a"/>
    <w:link w:val="10"/>
    <w:uiPriority w:val="9"/>
    <w:qFormat/>
    <w:rsid w:val="004D1CC1"/>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76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E76A8"/>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4D1CC1"/>
    <w:rPr>
      <w:rFonts w:eastAsia="Times New Roman"/>
      <w:b/>
      <w:bCs/>
      <w:color w:val="auto"/>
      <w:kern w:val="36"/>
      <w:sz w:val="48"/>
      <w:szCs w:val="48"/>
      <w:lang w:eastAsia="ru-RU"/>
    </w:rPr>
  </w:style>
  <w:style w:type="paragraph" w:styleId="a5">
    <w:name w:val="Normal (Web)"/>
    <w:basedOn w:val="a"/>
    <w:uiPriority w:val="99"/>
    <w:semiHidden/>
    <w:unhideWhenUsed/>
    <w:rsid w:val="004D1CC1"/>
    <w:pPr>
      <w:spacing w:before="100" w:beforeAutospacing="1" w:after="100" w:afterAutospacing="1" w:line="240" w:lineRule="auto"/>
    </w:pPr>
    <w:rPr>
      <w:rFonts w:eastAsia="Times New Roman"/>
      <w:color w:val="auto"/>
      <w:lang w:eastAsia="ru-RU"/>
    </w:rPr>
  </w:style>
</w:styles>
</file>

<file path=word/webSettings.xml><?xml version="1.0" encoding="utf-8"?>
<w:webSettings xmlns:r="http://schemas.openxmlformats.org/officeDocument/2006/relationships" xmlns:w="http://schemas.openxmlformats.org/wordprocessingml/2006/main">
  <w:divs>
    <w:div w:id="626787641">
      <w:bodyDiv w:val="1"/>
      <w:marLeft w:val="0"/>
      <w:marRight w:val="0"/>
      <w:marTop w:val="0"/>
      <w:marBottom w:val="0"/>
      <w:divBdr>
        <w:top w:val="none" w:sz="0" w:space="0" w:color="auto"/>
        <w:left w:val="none" w:sz="0" w:space="0" w:color="auto"/>
        <w:bottom w:val="none" w:sz="0" w:space="0" w:color="auto"/>
        <w:right w:val="none" w:sz="0" w:space="0" w:color="auto"/>
      </w:divBdr>
      <w:divsChild>
        <w:div w:id="1361859901">
          <w:marLeft w:val="0"/>
          <w:marRight w:val="0"/>
          <w:marTop w:val="0"/>
          <w:marBottom w:val="0"/>
          <w:divBdr>
            <w:top w:val="none" w:sz="0" w:space="0" w:color="auto"/>
            <w:left w:val="none" w:sz="0" w:space="0" w:color="auto"/>
            <w:bottom w:val="none" w:sz="0" w:space="0" w:color="auto"/>
            <w:right w:val="none" w:sz="0" w:space="0" w:color="auto"/>
          </w:divBdr>
          <w:divsChild>
            <w:div w:id="1171063170">
              <w:marLeft w:val="0"/>
              <w:marRight w:val="0"/>
              <w:marTop w:val="0"/>
              <w:marBottom w:val="0"/>
              <w:divBdr>
                <w:top w:val="none" w:sz="0" w:space="0" w:color="auto"/>
                <w:left w:val="none" w:sz="0" w:space="0" w:color="auto"/>
                <w:bottom w:val="none" w:sz="0" w:space="0" w:color="auto"/>
                <w:right w:val="none" w:sz="0" w:space="0" w:color="auto"/>
              </w:divBdr>
              <w:divsChild>
                <w:div w:id="15627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1592">
      <w:bodyDiv w:val="1"/>
      <w:marLeft w:val="0"/>
      <w:marRight w:val="0"/>
      <w:marTop w:val="0"/>
      <w:marBottom w:val="0"/>
      <w:divBdr>
        <w:top w:val="none" w:sz="0" w:space="0" w:color="auto"/>
        <w:left w:val="none" w:sz="0" w:space="0" w:color="auto"/>
        <w:bottom w:val="none" w:sz="0" w:space="0" w:color="auto"/>
        <w:right w:val="none" w:sz="0" w:space="0" w:color="auto"/>
      </w:divBdr>
      <w:divsChild>
        <w:div w:id="330107614">
          <w:marLeft w:val="0"/>
          <w:marRight w:val="0"/>
          <w:marTop w:val="0"/>
          <w:marBottom w:val="272"/>
          <w:divBdr>
            <w:top w:val="none" w:sz="0" w:space="0" w:color="auto"/>
            <w:left w:val="none" w:sz="0" w:space="0" w:color="auto"/>
            <w:bottom w:val="none" w:sz="0" w:space="0" w:color="auto"/>
            <w:right w:val="none" w:sz="0" w:space="0" w:color="auto"/>
          </w:divBdr>
        </w:div>
        <w:div w:id="1735809140">
          <w:marLeft w:val="0"/>
          <w:marRight w:val="0"/>
          <w:marTop w:val="136"/>
          <w:marBottom w:val="272"/>
          <w:divBdr>
            <w:top w:val="none" w:sz="0" w:space="0" w:color="auto"/>
            <w:left w:val="none" w:sz="0" w:space="0" w:color="auto"/>
            <w:bottom w:val="none" w:sz="0" w:space="0" w:color="auto"/>
            <w:right w:val="none" w:sz="0" w:space="0" w:color="auto"/>
          </w:divBdr>
          <w:divsChild>
            <w:div w:id="1588416984">
              <w:marLeft w:val="0"/>
              <w:marRight w:val="0"/>
              <w:marTop w:val="0"/>
              <w:marBottom w:val="136"/>
              <w:divBdr>
                <w:top w:val="none" w:sz="0" w:space="0" w:color="auto"/>
                <w:left w:val="none" w:sz="0" w:space="0" w:color="auto"/>
                <w:bottom w:val="none" w:sz="0" w:space="0" w:color="auto"/>
                <w:right w:val="none" w:sz="0" w:space="0" w:color="auto"/>
              </w:divBdr>
            </w:div>
            <w:div w:id="189349468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2024-12-17T10:12:00Z</dcterms:created>
  <dcterms:modified xsi:type="dcterms:W3CDTF">2024-12-17T10:33:00Z</dcterms:modified>
</cp:coreProperties>
</file>